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66" w:rsidRDefault="00673E66" w:rsidP="00673E66">
      <w:pPr>
        <w:spacing w:after="0" w:line="240" w:lineRule="auto"/>
        <w:jc w:val="center"/>
        <w:rPr>
          <w:rFonts w:ascii="Arial" w:hAnsi="Arial" w:cs="Arial"/>
          <w:b/>
          <w:sz w:val="24"/>
          <w:szCs w:val="24"/>
          <w:lang w:val="az-Latn-AZ"/>
        </w:rPr>
      </w:pPr>
      <w:r>
        <w:rPr>
          <w:b/>
          <w:sz w:val="28"/>
          <w:szCs w:val="28"/>
          <w:lang w:val="az-Latn-AZ"/>
        </w:rPr>
        <w:t xml:space="preserve">Azərbaycan Respublikasının Qida Təhlükəsizliyi Agentliyinin 2018- ci il 16 may tarixli Ü-012 nömrəli əmri ilə təsdiq edilmiş </w:t>
      </w:r>
    </w:p>
    <w:p w:rsidR="005A232F" w:rsidRPr="00976E27" w:rsidRDefault="005A232F" w:rsidP="00CE371B">
      <w:pPr>
        <w:spacing w:after="0" w:line="240" w:lineRule="auto"/>
        <w:jc w:val="center"/>
        <w:rPr>
          <w:rFonts w:ascii="Arial" w:hAnsi="Arial" w:cs="Arial"/>
          <w:b/>
          <w:sz w:val="24"/>
          <w:szCs w:val="24"/>
          <w:lang w:val="az-Latn-AZ"/>
        </w:rPr>
      </w:pPr>
      <w:bookmarkStart w:id="0" w:name="_GoBack"/>
      <w:bookmarkEnd w:id="0"/>
      <w:r w:rsidRPr="00976E27">
        <w:rPr>
          <w:rFonts w:ascii="Arial" w:hAnsi="Arial" w:cs="Arial"/>
          <w:b/>
          <w:sz w:val="24"/>
          <w:szCs w:val="24"/>
          <w:lang w:val="az-Latn-AZ"/>
        </w:rPr>
        <w:t>Azərbaycan Respublikasına idxal edilən cins, əmtəə və idman atlarına dair</w:t>
      </w:r>
    </w:p>
    <w:p w:rsidR="005A232F" w:rsidRPr="00976E27" w:rsidRDefault="005A232F" w:rsidP="00CE371B">
      <w:pPr>
        <w:spacing w:after="0" w:line="240" w:lineRule="auto"/>
        <w:jc w:val="center"/>
        <w:rPr>
          <w:rFonts w:ascii="Arial" w:hAnsi="Arial" w:cs="Arial"/>
          <w:b/>
          <w:sz w:val="24"/>
          <w:szCs w:val="24"/>
          <w:lang w:val="az-Latn-AZ"/>
        </w:rPr>
      </w:pPr>
    </w:p>
    <w:p w:rsidR="005A232F" w:rsidRPr="00976E27" w:rsidRDefault="005A232F" w:rsidP="00CE371B">
      <w:pPr>
        <w:spacing w:after="0" w:line="240" w:lineRule="auto"/>
        <w:jc w:val="center"/>
        <w:rPr>
          <w:rFonts w:ascii="Arial" w:hAnsi="Arial" w:cs="Arial"/>
          <w:b/>
          <w:sz w:val="24"/>
          <w:szCs w:val="24"/>
          <w:lang w:val="az-Latn-AZ"/>
        </w:rPr>
      </w:pPr>
      <w:r w:rsidRPr="00976E27">
        <w:rPr>
          <w:rFonts w:ascii="Arial" w:hAnsi="Arial" w:cs="Arial"/>
          <w:b/>
          <w:sz w:val="24"/>
          <w:szCs w:val="24"/>
          <w:lang w:val="az-Latn-AZ"/>
        </w:rPr>
        <w:t>BAYTARLIQ TƏLƏBLƏRİ</w:t>
      </w:r>
    </w:p>
    <w:p w:rsidR="009420A2" w:rsidRPr="00976E27" w:rsidRDefault="009420A2" w:rsidP="00CE371B">
      <w:pPr>
        <w:spacing w:after="0" w:line="240" w:lineRule="auto"/>
        <w:jc w:val="center"/>
        <w:rPr>
          <w:rFonts w:ascii="Arial" w:hAnsi="Arial" w:cs="Arial"/>
          <w:b/>
          <w:sz w:val="24"/>
          <w:szCs w:val="24"/>
          <w:lang w:val="az-Latn-AZ"/>
        </w:rPr>
      </w:pPr>
    </w:p>
    <w:p w:rsidR="009420A2" w:rsidRPr="00976E27" w:rsidRDefault="009420A2" w:rsidP="00CE371B">
      <w:pPr>
        <w:spacing w:after="0" w:line="240" w:lineRule="auto"/>
        <w:ind w:firstLine="708"/>
        <w:jc w:val="both"/>
        <w:rPr>
          <w:rFonts w:ascii="Arial" w:hAnsi="Arial" w:cs="Arial"/>
          <w:sz w:val="24"/>
          <w:szCs w:val="24"/>
          <w:lang w:val="az-Latn-AZ"/>
        </w:rPr>
      </w:pPr>
      <w:r w:rsidRPr="00976E27">
        <w:rPr>
          <w:rFonts w:ascii="Arial" w:hAnsi="Arial" w:cs="Arial"/>
          <w:sz w:val="24"/>
          <w:szCs w:val="24"/>
          <w:lang w:val="az-Latn-AZ"/>
        </w:rPr>
        <w:t>Azərbaycan Respublikasına idxala ixracatçı ölkədə doğulmuş</w:t>
      </w:r>
      <w:r w:rsidR="001660B2" w:rsidRPr="00976E27">
        <w:rPr>
          <w:rFonts w:ascii="Arial" w:hAnsi="Arial" w:cs="Arial"/>
          <w:sz w:val="24"/>
          <w:szCs w:val="24"/>
          <w:lang w:val="az-Latn-AZ"/>
        </w:rPr>
        <w:t xml:space="preserve">, </w:t>
      </w:r>
      <w:r w:rsidRPr="00976E27">
        <w:rPr>
          <w:rFonts w:ascii="Arial" w:hAnsi="Arial" w:cs="Arial"/>
          <w:sz w:val="24"/>
          <w:szCs w:val="24"/>
          <w:lang w:val="az-Latn-AZ"/>
        </w:rPr>
        <w:t>yetişdirilmiş</w:t>
      </w:r>
      <w:r w:rsidR="00CE371B">
        <w:rPr>
          <w:rFonts w:ascii="Arial" w:hAnsi="Arial" w:cs="Arial"/>
          <w:sz w:val="24"/>
          <w:szCs w:val="24"/>
          <w:lang w:val="az-Latn-AZ"/>
        </w:rPr>
        <w:t xml:space="preserve"> </w:t>
      </w:r>
      <w:r w:rsidRPr="00976E27">
        <w:rPr>
          <w:rFonts w:ascii="Arial" w:hAnsi="Arial" w:cs="Arial"/>
          <w:sz w:val="24"/>
          <w:szCs w:val="24"/>
          <w:lang w:val="az-Latn-AZ"/>
        </w:rPr>
        <w:t xml:space="preserve">və orada 6 ay müddətindən az olmamaqla </w:t>
      </w:r>
      <w:r w:rsidR="00BD2635" w:rsidRPr="00976E27">
        <w:rPr>
          <w:rFonts w:ascii="Arial" w:hAnsi="Arial" w:cs="Arial"/>
          <w:sz w:val="24"/>
          <w:szCs w:val="24"/>
          <w:lang w:val="az-Latn-AZ"/>
        </w:rPr>
        <w:t>saxlanılan</w:t>
      </w:r>
      <w:r w:rsidRPr="00976E27">
        <w:rPr>
          <w:rFonts w:ascii="Arial" w:hAnsi="Arial" w:cs="Arial"/>
          <w:sz w:val="24"/>
          <w:szCs w:val="24"/>
          <w:lang w:val="az-Latn-AZ"/>
        </w:rPr>
        <w:t xml:space="preserve">, boğazlıq dövrü 3 aydan artıq olmamaqla, yalnız sağlam heyvanlara icazə verilir. </w:t>
      </w:r>
      <w:r w:rsidR="00DD7998" w:rsidRPr="00976E27">
        <w:rPr>
          <w:rFonts w:ascii="Arial" w:hAnsi="Arial" w:cs="Arial"/>
          <w:sz w:val="24"/>
          <w:szCs w:val="24"/>
          <w:lang w:val="az-Latn-AZ"/>
        </w:rPr>
        <w:t>Təkdırnaqlılar atların A</w:t>
      </w:r>
      <w:r w:rsidR="00D72C09" w:rsidRPr="00976E27">
        <w:rPr>
          <w:rFonts w:ascii="Arial" w:hAnsi="Arial" w:cs="Arial"/>
          <w:sz w:val="24"/>
          <w:szCs w:val="24"/>
          <w:lang w:val="az-Latn-AZ"/>
        </w:rPr>
        <w:t>frika taununun bütün növlərin</w:t>
      </w:r>
      <w:r w:rsidR="001660B2" w:rsidRPr="00976E27">
        <w:rPr>
          <w:rFonts w:ascii="Arial" w:hAnsi="Arial" w:cs="Arial"/>
          <w:sz w:val="24"/>
          <w:szCs w:val="24"/>
          <w:lang w:val="az-Latn-AZ"/>
        </w:rPr>
        <w:t>ə,</w:t>
      </w:r>
      <w:r w:rsidR="00D72C09" w:rsidRPr="00976E27">
        <w:rPr>
          <w:rFonts w:ascii="Arial" w:hAnsi="Arial" w:cs="Arial"/>
          <w:sz w:val="24"/>
          <w:szCs w:val="24"/>
          <w:lang w:val="az-Latn-AZ"/>
        </w:rPr>
        <w:t xml:space="preserve"> infeksion ensefalomielitinə qarşı peyvənd olunmamalı, </w:t>
      </w:r>
      <w:r w:rsidRPr="00976E27">
        <w:rPr>
          <w:rFonts w:ascii="Arial" w:hAnsi="Arial" w:cs="Arial"/>
          <w:sz w:val="24"/>
          <w:szCs w:val="24"/>
          <w:lang w:val="az-Latn-AZ"/>
        </w:rPr>
        <w:t xml:space="preserve"> aşağıdakı xəstəliklərdən azad təsərrüfatlardan və inzibati ərazilərdən </w:t>
      </w:r>
      <w:r w:rsidR="001660B2" w:rsidRPr="00976E27">
        <w:rPr>
          <w:rFonts w:ascii="Arial" w:hAnsi="Arial" w:cs="Arial"/>
          <w:sz w:val="24"/>
          <w:szCs w:val="24"/>
          <w:lang w:val="az-Latn-AZ"/>
        </w:rPr>
        <w:t>idxal edilməlidirlər</w:t>
      </w:r>
      <w:r w:rsidRPr="00976E27">
        <w:rPr>
          <w:rFonts w:ascii="Arial" w:hAnsi="Arial" w:cs="Arial"/>
          <w:sz w:val="24"/>
          <w:szCs w:val="24"/>
          <w:lang w:val="az-Latn-AZ"/>
        </w:rPr>
        <w:t>:</w:t>
      </w:r>
    </w:p>
    <w:p w:rsidR="00BE2903" w:rsidRPr="00976E27" w:rsidRDefault="00BE2903" w:rsidP="00CE371B">
      <w:pPr>
        <w:spacing w:after="0" w:line="240" w:lineRule="auto"/>
        <w:ind w:firstLine="708"/>
        <w:jc w:val="both"/>
        <w:rPr>
          <w:rFonts w:ascii="Arial" w:hAnsi="Arial" w:cs="Arial"/>
          <w:sz w:val="24"/>
          <w:szCs w:val="24"/>
          <w:lang w:val="az-Latn-AZ"/>
        </w:rPr>
      </w:pPr>
      <w:r w:rsidRPr="00976E27">
        <w:rPr>
          <w:rFonts w:ascii="Arial" w:hAnsi="Arial" w:cs="Arial"/>
          <w:sz w:val="24"/>
          <w:szCs w:val="24"/>
          <w:lang w:val="az-Latn-AZ"/>
        </w:rPr>
        <w:t xml:space="preserve">- ölkə ərazisində son 3 il ərzində  - bütün növ atların infeksion ensefalomielitindən, viruslu artritdən, atların </w:t>
      </w:r>
      <w:r w:rsidR="00CE371B">
        <w:rPr>
          <w:rFonts w:ascii="Arial" w:hAnsi="Arial" w:cs="Arial"/>
          <w:sz w:val="24"/>
          <w:szCs w:val="24"/>
          <w:lang w:val="az-Latn-AZ"/>
        </w:rPr>
        <w:t>A</w:t>
      </w:r>
      <w:r w:rsidRPr="00976E27">
        <w:rPr>
          <w:rFonts w:ascii="Arial" w:hAnsi="Arial" w:cs="Arial"/>
          <w:sz w:val="24"/>
          <w:szCs w:val="24"/>
          <w:lang w:val="az-Latn-AZ"/>
        </w:rPr>
        <w:t>frika taunundan</w:t>
      </w:r>
      <w:r w:rsidR="00BB6FE3" w:rsidRPr="00976E27">
        <w:rPr>
          <w:rFonts w:ascii="Arial" w:hAnsi="Arial" w:cs="Arial"/>
          <w:sz w:val="24"/>
          <w:szCs w:val="24"/>
          <w:lang w:val="az-Latn-AZ"/>
        </w:rPr>
        <w:t>;</w:t>
      </w:r>
    </w:p>
    <w:p w:rsidR="00BB6FE3" w:rsidRPr="00976E27" w:rsidRDefault="00BB6FE3" w:rsidP="00CE371B">
      <w:pPr>
        <w:spacing w:after="0" w:line="240" w:lineRule="auto"/>
        <w:ind w:firstLine="708"/>
        <w:jc w:val="both"/>
        <w:rPr>
          <w:rFonts w:ascii="Arial" w:hAnsi="Arial" w:cs="Arial"/>
          <w:sz w:val="24"/>
          <w:szCs w:val="24"/>
          <w:lang w:val="az-Latn-AZ"/>
        </w:rPr>
      </w:pPr>
      <w:r w:rsidRPr="00976E27">
        <w:rPr>
          <w:rFonts w:ascii="Arial" w:hAnsi="Arial" w:cs="Arial"/>
          <w:sz w:val="24"/>
          <w:szCs w:val="24"/>
          <w:lang w:val="az-Latn-AZ"/>
        </w:rPr>
        <w:t>- ölkə ərazisində son 2 il ərzində - manqodan;</w:t>
      </w:r>
    </w:p>
    <w:p w:rsidR="00BB6FE3" w:rsidRPr="00976E27" w:rsidRDefault="00BB6FE3" w:rsidP="00CE371B">
      <w:pPr>
        <w:spacing w:after="0" w:line="240" w:lineRule="auto"/>
        <w:ind w:firstLine="708"/>
        <w:jc w:val="both"/>
        <w:rPr>
          <w:rFonts w:ascii="Arial" w:hAnsi="Arial" w:cs="Arial"/>
          <w:sz w:val="24"/>
          <w:szCs w:val="24"/>
          <w:lang w:val="az-Latn-AZ"/>
        </w:rPr>
      </w:pPr>
      <w:r w:rsidRPr="00976E27">
        <w:rPr>
          <w:rFonts w:ascii="Arial" w:hAnsi="Arial" w:cs="Arial"/>
          <w:sz w:val="24"/>
          <w:szCs w:val="24"/>
          <w:lang w:val="az-Latn-AZ"/>
        </w:rPr>
        <w:t>- ölkə ərazisində son 12 ay ərzində - dabaq, vezikulyar stomatit, atların qripindən;</w:t>
      </w:r>
    </w:p>
    <w:p w:rsidR="00BB6FE3" w:rsidRPr="00976E27" w:rsidRDefault="00BB6FE3" w:rsidP="00CE371B">
      <w:pPr>
        <w:spacing w:after="0" w:line="240" w:lineRule="auto"/>
        <w:ind w:firstLine="708"/>
        <w:jc w:val="both"/>
        <w:rPr>
          <w:rFonts w:ascii="Arial" w:hAnsi="Arial" w:cs="Arial"/>
          <w:sz w:val="24"/>
          <w:szCs w:val="24"/>
          <w:lang w:val="az-Latn-AZ"/>
        </w:rPr>
      </w:pPr>
      <w:r w:rsidRPr="00976E27">
        <w:rPr>
          <w:rFonts w:ascii="Arial" w:hAnsi="Arial" w:cs="Arial"/>
          <w:sz w:val="24"/>
          <w:szCs w:val="24"/>
          <w:lang w:val="az-Latn-AZ"/>
        </w:rPr>
        <w:t>- inzibati ərazidə (ştat, əyalət, torpaq, dairə və s.) son 12 ay ərzində -  cütləşmə xəstəliyi, sura (tripanosoma Evansi), piroplazmoz (babeziya Kabani) və nuttaliozdan (babeziya Ekvi);</w:t>
      </w:r>
    </w:p>
    <w:p w:rsidR="00BB6FE3" w:rsidRPr="00976E27" w:rsidRDefault="00BB6FE3" w:rsidP="00CE371B">
      <w:pPr>
        <w:spacing w:after="0" w:line="240" w:lineRule="auto"/>
        <w:ind w:firstLine="708"/>
        <w:jc w:val="both"/>
        <w:rPr>
          <w:rFonts w:ascii="Arial" w:hAnsi="Arial" w:cs="Arial"/>
          <w:sz w:val="24"/>
          <w:szCs w:val="24"/>
          <w:lang w:val="az-Latn-AZ"/>
        </w:rPr>
      </w:pPr>
      <w:r w:rsidRPr="00976E27">
        <w:rPr>
          <w:rFonts w:ascii="Arial" w:hAnsi="Arial" w:cs="Arial"/>
          <w:sz w:val="24"/>
          <w:szCs w:val="24"/>
          <w:lang w:val="az-Latn-AZ"/>
        </w:rPr>
        <w:t xml:space="preserve">- </w:t>
      </w:r>
      <w:r w:rsidR="00584E16" w:rsidRPr="00976E27">
        <w:rPr>
          <w:rFonts w:ascii="Arial" w:hAnsi="Arial" w:cs="Arial"/>
          <w:sz w:val="24"/>
          <w:szCs w:val="24"/>
          <w:lang w:val="az-Latn-AZ"/>
        </w:rPr>
        <w:t>təsərrüfatın ərazisində son 12 ay ərzində - atların infeksion metritindən;</w:t>
      </w:r>
    </w:p>
    <w:p w:rsidR="00584E16" w:rsidRPr="00976E27" w:rsidRDefault="00584E16" w:rsidP="00CE371B">
      <w:pPr>
        <w:spacing w:after="0" w:line="240" w:lineRule="auto"/>
        <w:ind w:firstLine="708"/>
        <w:jc w:val="both"/>
        <w:rPr>
          <w:rFonts w:ascii="Arial" w:hAnsi="Arial" w:cs="Arial"/>
          <w:sz w:val="24"/>
          <w:szCs w:val="24"/>
          <w:lang w:val="az-Latn-AZ"/>
        </w:rPr>
      </w:pPr>
      <w:r w:rsidRPr="00976E27">
        <w:rPr>
          <w:rFonts w:ascii="Arial" w:hAnsi="Arial" w:cs="Arial"/>
          <w:sz w:val="24"/>
          <w:szCs w:val="24"/>
          <w:lang w:val="az-Latn-AZ"/>
        </w:rPr>
        <w:t>- təsərrüfatın ərazisində son 3 ay ərzində -  leptospiroz, rinopnevmoniya, infeksion anemiya, atların çiçəyindən;</w:t>
      </w:r>
    </w:p>
    <w:p w:rsidR="00584E16" w:rsidRPr="00976E27" w:rsidRDefault="00584E16" w:rsidP="00CE371B">
      <w:pPr>
        <w:spacing w:after="0" w:line="240" w:lineRule="auto"/>
        <w:ind w:firstLine="708"/>
        <w:jc w:val="both"/>
        <w:rPr>
          <w:rFonts w:ascii="Arial" w:hAnsi="Arial" w:cs="Arial"/>
          <w:sz w:val="24"/>
          <w:szCs w:val="24"/>
          <w:lang w:val="az-Latn-AZ"/>
        </w:rPr>
      </w:pPr>
      <w:r w:rsidRPr="00976E27">
        <w:rPr>
          <w:rFonts w:ascii="Arial" w:hAnsi="Arial" w:cs="Arial"/>
          <w:sz w:val="24"/>
          <w:szCs w:val="24"/>
          <w:lang w:val="az-Latn-AZ"/>
        </w:rPr>
        <w:t>- təsərrüfatın ərazisində son 20 gün ərzində - qarayaradan.</w:t>
      </w:r>
    </w:p>
    <w:p w:rsidR="000C2594" w:rsidRPr="00976E27" w:rsidRDefault="001F6547" w:rsidP="00CE371B">
      <w:pPr>
        <w:spacing w:after="0"/>
        <w:ind w:firstLine="708"/>
        <w:jc w:val="both"/>
        <w:rPr>
          <w:rFonts w:ascii="Arial" w:hAnsi="Arial" w:cs="Arial"/>
          <w:sz w:val="24"/>
          <w:szCs w:val="24"/>
          <w:lang w:val="az-Latn-AZ"/>
        </w:rPr>
      </w:pPr>
      <w:r w:rsidRPr="00976E27">
        <w:rPr>
          <w:rFonts w:ascii="Arial" w:hAnsi="Arial" w:cs="Arial"/>
          <w:sz w:val="24"/>
          <w:szCs w:val="24"/>
          <w:lang w:val="az-Latn-AZ"/>
        </w:rPr>
        <w:t>Cins heyvanlar təbii və sintetik estrogenlərin, hormonal maddələrin və preparatların təsirinə məruz qalmamalıdır</w:t>
      </w:r>
      <w:r w:rsidR="0011459C" w:rsidRPr="00976E27">
        <w:rPr>
          <w:rFonts w:ascii="Arial" w:hAnsi="Arial" w:cs="Arial"/>
          <w:sz w:val="24"/>
          <w:szCs w:val="24"/>
          <w:lang w:val="az-Latn-AZ"/>
        </w:rPr>
        <w:t>.</w:t>
      </w:r>
      <w:r w:rsidR="000C2594" w:rsidRPr="00976E27">
        <w:rPr>
          <w:rFonts w:ascii="Arial" w:hAnsi="Arial" w:cs="Arial"/>
          <w:sz w:val="24"/>
          <w:szCs w:val="24"/>
          <w:lang w:val="az-Latn-AZ"/>
        </w:rPr>
        <w:t xml:space="preserve">  </w:t>
      </w:r>
    </w:p>
    <w:p w:rsidR="000C2594" w:rsidRPr="00976E27" w:rsidRDefault="000C2594" w:rsidP="00CE371B">
      <w:pPr>
        <w:spacing w:after="0"/>
        <w:ind w:firstLine="708"/>
        <w:jc w:val="both"/>
        <w:rPr>
          <w:rFonts w:ascii="Arial" w:hAnsi="Arial" w:cs="Arial"/>
          <w:sz w:val="24"/>
          <w:szCs w:val="24"/>
          <w:lang w:val="az-Latn-AZ"/>
        </w:rPr>
      </w:pPr>
      <w:r w:rsidRPr="00976E27">
        <w:rPr>
          <w:rFonts w:ascii="Arial" w:hAnsi="Arial" w:cs="Arial"/>
          <w:sz w:val="24"/>
          <w:szCs w:val="24"/>
          <w:lang w:val="az-Latn-AZ"/>
        </w:rPr>
        <w:t xml:space="preserve">İxrac üçün seçilmiş atlar tərkibində gen mühəndisliyinin üsulları və ya digər genetik cəhətdən modifikasiya edilmiş mənbələr vasitəsilə istehsal edilmiş xammal </w:t>
      </w:r>
      <w:r w:rsidR="00D17A0E" w:rsidRPr="00976E27">
        <w:rPr>
          <w:rFonts w:ascii="Arial" w:hAnsi="Arial" w:cs="Arial"/>
          <w:sz w:val="24"/>
          <w:szCs w:val="24"/>
          <w:lang w:val="az-Latn-AZ"/>
        </w:rPr>
        <w:t xml:space="preserve">tərkibli </w:t>
      </w:r>
      <w:r w:rsidRPr="00976E27">
        <w:rPr>
          <w:rFonts w:ascii="Arial" w:hAnsi="Arial" w:cs="Arial"/>
          <w:sz w:val="24"/>
          <w:szCs w:val="24"/>
          <w:lang w:val="az-Latn-AZ"/>
        </w:rPr>
        <w:t>yemlərlə yemləndirilməmiş</w:t>
      </w:r>
      <w:r w:rsidR="00CE371B">
        <w:rPr>
          <w:rFonts w:ascii="Arial" w:hAnsi="Arial" w:cs="Arial"/>
          <w:sz w:val="24"/>
          <w:szCs w:val="24"/>
          <w:lang w:val="az-Latn-AZ"/>
        </w:rPr>
        <w:t xml:space="preserve"> olmalıdır.</w:t>
      </w:r>
    </w:p>
    <w:p w:rsidR="0011459C" w:rsidRPr="00976E27" w:rsidRDefault="0011459C" w:rsidP="00CE371B">
      <w:pPr>
        <w:pStyle w:val="a3"/>
        <w:spacing w:after="0" w:line="240" w:lineRule="auto"/>
        <w:ind w:left="0" w:firstLine="708"/>
        <w:jc w:val="both"/>
        <w:rPr>
          <w:rFonts w:ascii="Arial" w:hAnsi="Arial" w:cs="Arial"/>
          <w:sz w:val="24"/>
          <w:szCs w:val="24"/>
          <w:lang w:val="az-Latn-AZ"/>
        </w:rPr>
      </w:pPr>
      <w:r w:rsidRPr="00976E27">
        <w:rPr>
          <w:rFonts w:ascii="Arial" w:hAnsi="Arial" w:cs="Arial"/>
          <w:sz w:val="24"/>
          <w:szCs w:val="24"/>
          <w:lang w:val="az-Latn-AZ"/>
        </w:rPr>
        <w:t>Azərbaycan Respublikasına göndərilmə</w:t>
      </w:r>
      <w:r w:rsidR="00CE371B">
        <w:rPr>
          <w:rFonts w:ascii="Arial" w:hAnsi="Arial" w:cs="Arial"/>
          <w:sz w:val="24"/>
          <w:szCs w:val="24"/>
          <w:lang w:val="az-Latn-AZ"/>
        </w:rPr>
        <w:t xml:space="preserve">k </w:t>
      </w:r>
      <w:r w:rsidRPr="00976E27">
        <w:rPr>
          <w:rFonts w:ascii="Arial" w:hAnsi="Arial" w:cs="Arial"/>
          <w:sz w:val="24"/>
          <w:szCs w:val="24"/>
          <w:lang w:val="az-Latn-AZ"/>
        </w:rPr>
        <w:t xml:space="preserve">üçün seçilmiş heyvanlar 21 gündən az olmayaraq </w:t>
      </w:r>
      <w:r w:rsidR="00CE371B">
        <w:rPr>
          <w:rFonts w:ascii="Arial" w:hAnsi="Arial" w:cs="Arial"/>
          <w:sz w:val="24"/>
          <w:szCs w:val="24"/>
          <w:lang w:val="az-Latn-AZ"/>
        </w:rPr>
        <w:t xml:space="preserve">ixracatçı </w:t>
      </w:r>
      <w:r w:rsidR="003E4D37" w:rsidRPr="00976E27">
        <w:rPr>
          <w:rFonts w:ascii="Arial" w:hAnsi="Arial" w:cs="Arial"/>
          <w:sz w:val="24"/>
          <w:szCs w:val="24"/>
          <w:lang w:val="az-Latn-AZ"/>
        </w:rPr>
        <w:t xml:space="preserve">ölkənin dövlət baytarlıq xidmətinin nümayəndəsinin nəzarəti altında </w:t>
      </w:r>
      <w:r w:rsidR="00CE371B">
        <w:rPr>
          <w:rFonts w:ascii="Arial" w:hAnsi="Arial" w:cs="Arial"/>
          <w:sz w:val="24"/>
          <w:szCs w:val="24"/>
          <w:lang w:val="az-Latn-AZ"/>
        </w:rPr>
        <w:t xml:space="preserve">ixracatçı </w:t>
      </w:r>
      <w:r w:rsidRPr="00976E27">
        <w:rPr>
          <w:rFonts w:ascii="Arial" w:hAnsi="Arial" w:cs="Arial"/>
          <w:sz w:val="24"/>
          <w:szCs w:val="24"/>
          <w:lang w:val="az-Latn-AZ"/>
        </w:rPr>
        <w:t xml:space="preserve">ölkənin </w:t>
      </w:r>
      <w:r w:rsidR="003E4D37" w:rsidRPr="00976E27">
        <w:rPr>
          <w:rFonts w:ascii="Arial" w:hAnsi="Arial" w:cs="Arial"/>
          <w:sz w:val="24"/>
          <w:szCs w:val="24"/>
          <w:lang w:val="az-Latn-AZ"/>
        </w:rPr>
        <w:t xml:space="preserve">xüsusi </w:t>
      </w:r>
      <w:r w:rsidRPr="00976E27">
        <w:rPr>
          <w:rFonts w:ascii="Arial" w:hAnsi="Arial" w:cs="Arial"/>
          <w:sz w:val="24"/>
          <w:szCs w:val="24"/>
          <w:lang w:val="az-Latn-AZ"/>
        </w:rPr>
        <w:t>karantin bazalarında saxlanılır.</w:t>
      </w:r>
      <w:r w:rsidR="005D3D7C" w:rsidRPr="00976E27">
        <w:rPr>
          <w:rFonts w:ascii="Arial" w:hAnsi="Arial" w:cs="Arial"/>
          <w:sz w:val="24"/>
          <w:szCs w:val="24"/>
          <w:lang w:val="az-Latn-AZ"/>
        </w:rPr>
        <w:t xml:space="preserve"> </w:t>
      </w:r>
      <w:r w:rsidRPr="00976E27">
        <w:rPr>
          <w:rFonts w:ascii="Arial" w:hAnsi="Arial" w:cs="Arial"/>
          <w:sz w:val="24"/>
          <w:szCs w:val="24"/>
          <w:lang w:val="az-Latn-AZ"/>
        </w:rPr>
        <w:t xml:space="preserve">Karantində saxlanılan zaman termometriya ilə birgə </w:t>
      </w:r>
      <w:r w:rsidR="00D93A5B" w:rsidRPr="00976E27">
        <w:rPr>
          <w:rFonts w:ascii="Arial" w:hAnsi="Arial" w:cs="Arial"/>
          <w:sz w:val="24"/>
          <w:szCs w:val="24"/>
          <w:lang w:val="az-Latn-AZ"/>
        </w:rPr>
        <w:t xml:space="preserve">bütün heyvanların </w:t>
      </w:r>
      <w:r w:rsidRPr="00976E27">
        <w:rPr>
          <w:rFonts w:ascii="Arial" w:hAnsi="Arial" w:cs="Arial"/>
          <w:sz w:val="24"/>
          <w:szCs w:val="24"/>
          <w:lang w:val="az-Latn-AZ"/>
        </w:rPr>
        <w:t>kliniki müayinə</w:t>
      </w:r>
      <w:r w:rsidR="00D93A5B" w:rsidRPr="00976E27">
        <w:rPr>
          <w:rFonts w:ascii="Arial" w:hAnsi="Arial" w:cs="Arial"/>
          <w:sz w:val="24"/>
          <w:szCs w:val="24"/>
          <w:lang w:val="az-Latn-AZ"/>
        </w:rPr>
        <w:t>si</w:t>
      </w:r>
      <w:r w:rsidRPr="00976E27">
        <w:rPr>
          <w:rFonts w:ascii="Arial" w:hAnsi="Arial" w:cs="Arial"/>
          <w:sz w:val="24"/>
          <w:szCs w:val="24"/>
          <w:lang w:val="az-Latn-AZ"/>
        </w:rPr>
        <w:t xml:space="preserve"> aparılır. Bu müddətdə </w:t>
      </w:r>
      <w:r w:rsidR="000F2A24" w:rsidRPr="00976E27">
        <w:rPr>
          <w:rFonts w:ascii="Arial" w:hAnsi="Arial" w:cs="Arial"/>
          <w:sz w:val="24"/>
          <w:szCs w:val="24"/>
          <w:lang w:val="az-Latn-AZ"/>
        </w:rPr>
        <w:t>manqoya</w:t>
      </w:r>
      <w:r w:rsidRPr="00976E27">
        <w:rPr>
          <w:rFonts w:ascii="Arial" w:hAnsi="Arial" w:cs="Arial"/>
          <w:sz w:val="24"/>
          <w:szCs w:val="24"/>
          <w:lang w:val="az-Latn-AZ"/>
        </w:rPr>
        <w:t xml:space="preserve">, </w:t>
      </w:r>
      <w:r w:rsidR="000F2A24" w:rsidRPr="00976E27">
        <w:rPr>
          <w:rFonts w:ascii="Arial" w:hAnsi="Arial" w:cs="Arial"/>
          <w:sz w:val="24"/>
          <w:szCs w:val="24"/>
          <w:lang w:val="az-Latn-AZ"/>
        </w:rPr>
        <w:t>cütləşmə xəstəliyinə</w:t>
      </w:r>
      <w:r w:rsidRPr="00976E27">
        <w:rPr>
          <w:rFonts w:ascii="Arial" w:hAnsi="Arial" w:cs="Arial"/>
          <w:sz w:val="24"/>
          <w:szCs w:val="24"/>
          <w:lang w:val="az-Latn-AZ"/>
        </w:rPr>
        <w:t xml:space="preserve">, </w:t>
      </w:r>
      <w:r w:rsidR="000F2A24" w:rsidRPr="00976E27">
        <w:rPr>
          <w:rFonts w:ascii="Arial" w:hAnsi="Arial" w:cs="Arial"/>
          <w:sz w:val="24"/>
          <w:szCs w:val="24"/>
          <w:lang w:val="az-Latn-AZ"/>
        </w:rPr>
        <w:t>s</w:t>
      </w:r>
      <w:r w:rsidR="001660B2" w:rsidRPr="00976E27">
        <w:rPr>
          <w:rFonts w:ascii="Arial" w:hAnsi="Arial" w:cs="Arial"/>
          <w:sz w:val="24"/>
          <w:szCs w:val="24"/>
          <w:lang w:val="az-Latn-AZ"/>
        </w:rPr>
        <w:t>uraya (tripanosoma Evansi), piro</w:t>
      </w:r>
      <w:r w:rsidR="000F2A24" w:rsidRPr="00976E27">
        <w:rPr>
          <w:rFonts w:ascii="Arial" w:hAnsi="Arial" w:cs="Arial"/>
          <w:sz w:val="24"/>
          <w:szCs w:val="24"/>
          <w:lang w:val="az-Latn-AZ"/>
        </w:rPr>
        <w:t xml:space="preserve">plazmoza (babeziya Kabani), </w:t>
      </w:r>
      <w:r w:rsidR="00655CD2" w:rsidRPr="00976E27">
        <w:rPr>
          <w:rFonts w:ascii="Arial" w:hAnsi="Arial" w:cs="Arial"/>
          <w:sz w:val="24"/>
          <w:szCs w:val="24"/>
          <w:lang w:val="az-Latn-AZ"/>
        </w:rPr>
        <w:t>n</w:t>
      </w:r>
      <w:r w:rsidR="000F2A24" w:rsidRPr="00976E27">
        <w:rPr>
          <w:rFonts w:ascii="Arial" w:hAnsi="Arial" w:cs="Arial"/>
          <w:sz w:val="24"/>
          <w:szCs w:val="24"/>
          <w:lang w:val="az-Latn-AZ"/>
        </w:rPr>
        <w:t>uttalioza (babeziya Ekvi), rinopnevmoniyaya, anaplazmoza, infeksion metritə, infeksion anemiyaya, viruslu artritə, vezikulyar stomatitə</w:t>
      </w:r>
      <w:r w:rsidRPr="00976E27">
        <w:rPr>
          <w:rFonts w:ascii="Arial" w:hAnsi="Arial" w:cs="Arial"/>
          <w:sz w:val="24"/>
          <w:szCs w:val="24"/>
          <w:lang w:val="az-Latn-AZ"/>
        </w:rPr>
        <w:t xml:space="preserve">, idxalçının tələbi ilə digər yoluxucu xəstəliklərə görə BEB tərəfindən tövsiyə edilmiş üsullarla dövlət baytarlıq laboratoriyasında diaqnostik </w:t>
      </w:r>
      <w:r w:rsidR="000F2A24" w:rsidRPr="00976E27">
        <w:rPr>
          <w:rFonts w:ascii="Arial" w:hAnsi="Arial" w:cs="Arial"/>
          <w:sz w:val="24"/>
          <w:szCs w:val="24"/>
          <w:lang w:val="az-Latn-AZ"/>
        </w:rPr>
        <w:t>müayinələr</w:t>
      </w:r>
      <w:r w:rsidRPr="00976E27">
        <w:rPr>
          <w:rFonts w:ascii="Arial" w:hAnsi="Arial" w:cs="Arial"/>
          <w:sz w:val="24"/>
          <w:szCs w:val="24"/>
          <w:lang w:val="az-Latn-AZ"/>
        </w:rPr>
        <w:t xml:space="preserve"> aparılır. </w:t>
      </w:r>
    </w:p>
    <w:p w:rsidR="0011459C" w:rsidRPr="00976E27" w:rsidRDefault="0011459C" w:rsidP="00CE371B">
      <w:pPr>
        <w:pStyle w:val="a3"/>
        <w:spacing w:after="0" w:line="240" w:lineRule="auto"/>
        <w:ind w:left="0" w:firstLine="708"/>
        <w:jc w:val="both"/>
        <w:rPr>
          <w:rFonts w:ascii="Arial" w:hAnsi="Arial" w:cs="Arial"/>
          <w:sz w:val="24"/>
          <w:szCs w:val="24"/>
          <w:lang w:val="az-Latn-AZ"/>
        </w:rPr>
      </w:pPr>
      <w:r w:rsidRPr="00976E27">
        <w:rPr>
          <w:rFonts w:ascii="Arial" w:hAnsi="Arial" w:cs="Arial"/>
          <w:sz w:val="24"/>
          <w:szCs w:val="24"/>
          <w:lang w:val="az-Latn-AZ"/>
        </w:rPr>
        <w:t>İxracatçı ölkənin rəsmi qaydada azad olduğu xəstəliklər üzrə müayinələr  Azərbaycan Respublikası</w:t>
      </w:r>
      <w:r w:rsidR="00CE371B">
        <w:rPr>
          <w:rFonts w:ascii="Arial" w:hAnsi="Arial" w:cs="Arial"/>
          <w:sz w:val="24"/>
          <w:szCs w:val="24"/>
          <w:lang w:val="az-Latn-AZ"/>
        </w:rPr>
        <w:t>nın</w:t>
      </w:r>
      <w:r w:rsidRPr="00976E27">
        <w:rPr>
          <w:rFonts w:ascii="Arial" w:hAnsi="Arial" w:cs="Arial"/>
          <w:sz w:val="24"/>
          <w:szCs w:val="24"/>
          <w:lang w:val="az-Latn-AZ"/>
        </w:rPr>
        <w:t xml:space="preserve"> </w:t>
      </w:r>
      <w:r w:rsidR="00E23027" w:rsidRPr="00976E27">
        <w:rPr>
          <w:rFonts w:ascii="Arial" w:hAnsi="Arial" w:cs="Arial"/>
          <w:sz w:val="24"/>
          <w:szCs w:val="24"/>
          <w:lang w:val="az-Latn-AZ"/>
        </w:rPr>
        <w:t>Qida Təhlükəsizliyi Agentliyi tərəfindən bu barədə belə</w:t>
      </w:r>
      <w:r w:rsidR="00D75A8B" w:rsidRPr="00976E27">
        <w:rPr>
          <w:rFonts w:ascii="Arial" w:hAnsi="Arial" w:cs="Arial"/>
          <w:sz w:val="24"/>
          <w:szCs w:val="24"/>
          <w:lang w:val="az-Latn-AZ"/>
        </w:rPr>
        <w:t xml:space="preserve"> </w:t>
      </w:r>
      <w:r w:rsidRPr="00976E27">
        <w:rPr>
          <w:rFonts w:ascii="Arial" w:hAnsi="Arial" w:cs="Arial"/>
          <w:sz w:val="24"/>
          <w:szCs w:val="24"/>
          <w:lang w:val="az-Latn-AZ"/>
        </w:rPr>
        <w:t>qərar</w:t>
      </w:r>
      <w:r w:rsidR="00E23027" w:rsidRPr="00976E27">
        <w:rPr>
          <w:rFonts w:ascii="Arial" w:hAnsi="Arial" w:cs="Arial"/>
          <w:sz w:val="24"/>
          <w:szCs w:val="24"/>
          <w:lang w:val="az-Latn-AZ"/>
        </w:rPr>
        <w:t>ın</w:t>
      </w:r>
      <w:r w:rsidRPr="00976E27">
        <w:rPr>
          <w:rFonts w:ascii="Arial" w:hAnsi="Arial" w:cs="Arial"/>
          <w:sz w:val="24"/>
          <w:szCs w:val="24"/>
          <w:lang w:val="az-Latn-AZ"/>
        </w:rPr>
        <w:t xml:space="preserve"> qəbul ed</w:t>
      </w:r>
      <w:r w:rsidR="00E23027" w:rsidRPr="00976E27">
        <w:rPr>
          <w:rFonts w:ascii="Arial" w:hAnsi="Arial" w:cs="Arial"/>
          <w:sz w:val="24"/>
          <w:szCs w:val="24"/>
          <w:lang w:val="az-Latn-AZ"/>
        </w:rPr>
        <w:t>ildiyi təqdirdə</w:t>
      </w:r>
      <w:r w:rsidRPr="00976E27">
        <w:rPr>
          <w:rFonts w:ascii="Arial" w:hAnsi="Arial" w:cs="Arial"/>
          <w:sz w:val="24"/>
          <w:szCs w:val="24"/>
          <w:lang w:val="az-Latn-AZ"/>
        </w:rPr>
        <w:t xml:space="preserve"> aparıla bilər. </w:t>
      </w:r>
    </w:p>
    <w:p w:rsidR="00405645" w:rsidRPr="00976E27" w:rsidRDefault="00405645" w:rsidP="00CE371B">
      <w:pPr>
        <w:pStyle w:val="a3"/>
        <w:spacing w:after="0" w:line="240" w:lineRule="auto"/>
        <w:ind w:left="0"/>
        <w:jc w:val="both"/>
        <w:rPr>
          <w:rFonts w:ascii="Arial" w:hAnsi="Arial" w:cs="Arial"/>
          <w:sz w:val="24"/>
          <w:szCs w:val="24"/>
          <w:lang w:val="az-Latn-AZ"/>
        </w:rPr>
      </w:pPr>
      <w:r w:rsidRPr="00976E27">
        <w:rPr>
          <w:rFonts w:ascii="Arial" w:hAnsi="Arial" w:cs="Arial"/>
          <w:sz w:val="24"/>
          <w:szCs w:val="24"/>
          <w:lang w:val="az-Latn-AZ"/>
        </w:rPr>
        <w:tab/>
        <w:t>Heyvanları qripə qarşı inaktivasiya edilmiş vaksinlə peyvənd edirlər. Azərbaycan Respublikasına göndərilmə</w:t>
      </w:r>
      <w:r w:rsidR="00CE371B">
        <w:rPr>
          <w:rFonts w:ascii="Arial" w:hAnsi="Arial" w:cs="Arial"/>
          <w:sz w:val="24"/>
          <w:szCs w:val="24"/>
          <w:lang w:val="az-Latn-AZ"/>
        </w:rPr>
        <w:t>z</w:t>
      </w:r>
      <w:r w:rsidRPr="00976E27">
        <w:rPr>
          <w:rFonts w:ascii="Arial" w:hAnsi="Arial" w:cs="Arial"/>
          <w:sz w:val="24"/>
          <w:szCs w:val="24"/>
          <w:lang w:val="az-Latn-AZ"/>
        </w:rPr>
        <w:t xml:space="preserve">dən öncə 2-14 gün müddəti ərzində dehelmintizasiya, akarisid </w:t>
      </w:r>
      <w:r w:rsidR="004B5DC7" w:rsidRPr="00976E27">
        <w:rPr>
          <w:rFonts w:ascii="Arial" w:hAnsi="Arial" w:cs="Arial"/>
          <w:sz w:val="24"/>
          <w:szCs w:val="24"/>
          <w:lang w:val="az-Latn-AZ"/>
        </w:rPr>
        <w:t>işləm</w:t>
      </w:r>
      <w:r w:rsidR="00D75A8B" w:rsidRPr="00976E27">
        <w:rPr>
          <w:rFonts w:ascii="Arial" w:hAnsi="Arial" w:cs="Arial"/>
          <w:sz w:val="24"/>
          <w:szCs w:val="24"/>
          <w:lang w:val="az-Latn-AZ"/>
        </w:rPr>
        <w:t>ə</w:t>
      </w:r>
      <w:r w:rsidR="004B5DC7" w:rsidRPr="00976E27">
        <w:rPr>
          <w:rFonts w:ascii="Arial" w:hAnsi="Arial" w:cs="Arial"/>
          <w:sz w:val="24"/>
          <w:szCs w:val="24"/>
          <w:lang w:val="az-Latn-AZ"/>
        </w:rPr>
        <w:t>lər</w:t>
      </w:r>
      <w:r w:rsidRPr="00976E27">
        <w:rPr>
          <w:rFonts w:ascii="Arial" w:hAnsi="Arial" w:cs="Arial"/>
          <w:sz w:val="24"/>
          <w:szCs w:val="24"/>
          <w:lang w:val="az-Latn-AZ"/>
        </w:rPr>
        <w:t xml:space="preserve"> və leptospiroza qarşı təmizləmə aparırlar.</w:t>
      </w:r>
    </w:p>
    <w:p w:rsidR="00FD2E60" w:rsidRPr="00976E27" w:rsidRDefault="00FD2E60" w:rsidP="00CE371B">
      <w:pPr>
        <w:pStyle w:val="a3"/>
        <w:spacing w:after="0" w:line="240" w:lineRule="auto"/>
        <w:ind w:left="0"/>
        <w:jc w:val="both"/>
        <w:rPr>
          <w:rFonts w:ascii="Arial" w:hAnsi="Arial" w:cs="Arial"/>
          <w:sz w:val="24"/>
          <w:szCs w:val="24"/>
          <w:lang w:val="az-Latn-AZ"/>
        </w:rPr>
      </w:pPr>
      <w:r w:rsidRPr="00976E27">
        <w:rPr>
          <w:rFonts w:ascii="Arial" w:hAnsi="Arial" w:cs="Arial"/>
          <w:sz w:val="24"/>
          <w:szCs w:val="24"/>
          <w:lang w:val="az-Latn-AZ"/>
        </w:rPr>
        <w:tab/>
        <w:t xml:space="preserve">Əgər karantin müddəti ərzində diaqnostik müayinələr nəticəsində ayrı-ayrı heyvanlarda müsbət </w:t>
      </w:r>
      <w:r w:rsidR="001660B2" w:rsidRPr="00976E27">
        <w:rPr>
          <w:rFonts w:ascii="Arial" w:hAnsi="Arial" w:cs="Arial"/>
          <w:sz w:val="24"/>
          <w:szCs w:val="24"/>
          <w:lang w:val="az-Latn-AZ"/>
        </w:rPr>
        <w:t xml:space="preserve">nəticə </w:t>
      </w:r>
      <w:r w:rsidRPr="00976E27">
        <w:rPr>
          <w:rFonts w:ascii="Arial" w:hAnsi="Arial" w:cs="Arial"/>
          <w:sz w:val="24"/>
          <w:szCs w:val="24"/>
          <w:lang w:val="az-Latn-AZ"/>
        </w:rPr>
        <w:t>(seroloji, allergik və digərləri) meydana çıxarsa, bu barədə dərhal təkrar müayinələrin aparılması və ya həmin heyvanın və ya karantində olan bütün heyvanlar partiyasının idxalına qadağanın qoyulması haqda qərar qəbul edə bilən Azərbaycan Respublikası</w:t>
      </w:r>
      <w:r w:rsidR="00A92A06" w:rsidRPr="00976E27">
        <w:rPr>
          <w:rFonts w:ascii="Arial" w:hAnsi="Arial" w:cs="Arial"/>
          <w:sz w:val="24"/>
          <w:szCs w:val="24"/>
          <w:lang w:val="az-Latn-AZ"/>
        </w:rPr>
        <w:t>nın Qida Təhlükəsizliyi Agentliyinin</w:t>
      </w:r>
      <w:r w:rsidRPr="00976E27">
        <w:rPr>
          <w:rFonts w:ascii="Arial" w:hAnsi="Arial" w:cs="Arial"/>
          <w:sz w:val="24"/>
          <w:szCs w:val="24"/>
          <w:lang w:val="az-Latn-AZ"/>
        </w:rPr>
        <w:t xml:space="preserve"> nəzərinə çatdırılmalıdır.  </w:t>
      </w:r>
    </w:p>
    <w:p w:rsidR="00FD2E60" w:rsidRPr="00976E27" w:rsidRDefault="00FD2E60" w:rsidP="00CE371B">
      <w:pPr>
        <w:pStyle w:val="a3"/>
        <w:spacing w:after="0" w:line="240" w:lineRule="auto"/>
        <w:ind w:left="0" w:firstLine="708"/>
        <w:jc w:val="both"/>
        <w:rPr>
          <w:rFonts w:ascii="Arial" w:hAnsi="Arial" w:cs="Arial"/>
          <w:sz w:val="24"/>
          <w:szCs w:val="24"/>
          <w:lang w:val="az-Latn-AZ"/>
        </w:rPr>
      </w:pPr>
      <w:r w:rsidRPr="00976E27">
        <w:rPr>
          <w:rFonts w:ascii="Arial" w:hAnsi="Arial" w:cs="Arial"/>
          <w:sz w:val="24"/>
          <w:szCs w:val="24"/>
          <w:lang w:val="az-Latn-AZ"/>
        </w:rPr>
        <w:t>Nəqliyyat vasitələ</w:t>
      </w:r>
      <w:r w:rsidR="00CE371B">
        <w:rPr>
          <w:rFonts w:ascii="Arial" w:hAnsi="Arial" w:cs="Arial"/>
          <w:sz w:val="24"/>
          <w:szCs w:val="24"/>
          <w:lang w:val="az-Latn-AZ"/>
        </w:rPr>
        <w:t xml:space="preserve">ri ixracatçı </w:t>
      </w:r>
      <w:r w:rsidRPr="00976E27">
        <w:rPr>
          <w:rFonts w:ascii="Arial" w:hAnsi="Arial" w:cs="Arial"/>
          <w:sz w:val="24"/>
          <w:szCs w:val="24"/>
          <w:lang w:val="az-Latn-AZ"/>
        </w:rPr>
        <w:t>ölkədə qəbul edilmiş qaydalara uyğun işlənilir və hazırlanır.</w:t>
      </w:r>
    </w:p>
    <w:p w:rsidR="00744563" w:rsidRPr="00B36E9F" w:rsidRDefault="00744563" w:rsidP="00CE371B">
      <w:pPr>
        <w:spacing w:after="0" w:line="240" w:lineRule="auto"/>
        <w:ind w:firstLine="708"/>
        <w:jc w:val="both"/>
        <w:rPr>
          <w:rFonts w:ascii="Arial" w:hAnsi="Arial" w:cs="Arial"/>
          <w:sz w:val="24"/>
          <w:szCs w:val="24"/>
          <w:lang w:val="az-Latn-AZ"/>
        </w:rPr>
      </w:pPr>
      <w:r w:rsidRPr="00B36E9F">
        <w:rPr>
          <w:rFonts w:ascii="Arial" w:hAnsi="Arial" w:cs="Arial"/>
          <w:sz w:val="24"/>
          <w:szCs w:val="24"/>
          <w:lang w:val="az-Latn-AZ"/>
        </w:rPr>
        <w:t>Hazırk</w:t>
      </w:r>
      <w:r w:rsidR="00CE371B" w:rsidRPr="00B36E9F">
        <w:rPr>
          <w:rFonts w:ascii="Arial" w:hAnsi="Arial" w:cs="Arial"/>
          <w:sz w:val="24"/>
          <w:szCs w:val="24"/>
          <w:lang w:val="az-Latn-AZ"/>
        </w:rPr>
        <w:t>ı</w:t>
      </w:r>
      <w:r w:rsidRPr="00B36E9F">
        <w:rPr>
          <w:rFonts w:ascii="Arial" w:hAnsi="Arial" w:cs="Arial"/>
          <w:sz w:val="24"/>
          <w:szCs w:val="24"/>
          <w:lang w:val="az-Latn-AZ"/>
        </w:rPr>
        <w:t xml:space="preserve"> tələblərdə göstərilmiş şərtlərin yerinə yetirilməsi diaqnostik müayinələrin və peyvəndlərin aparıldığı tarixlərin göstərildiyi ixracatçı</w:t>
      </w:r>
      <w:r w:rsidR="00CE371B" w:rsidRPr="00B36E9F">
        <w:rPr>
          <w:rFonts w:ascii="Arial" w:hAnsi="Arial" w:cs="Arial"/>
          <w:sz w:val="24"/>
          <w:szCs w:val="24"/>
          <w:lang w:val="az-Latn-AZ"/>
        </w:rPr>
        <w:t xml:space="preserve"> </w:t>
      </w:r>
      <w:r w:rsidRPr="00B36E9F">
        <w:rPr>
          <w:rFonts w:ascii="Arial" w:hAnsi="Arial" w:cs="Arial"/>
          <w:sz w:val="24"/>
          <w:szCs w:val="24"/>
          <w:lang w:val="az-Latn-AZ"/>
        </w:rPr>
        <w:t>ölkənin</w:t>
      </w:r>
      <w:r w:rsidRPr="00976E27">
        <w:rPr>
          <w:rFonts w:ascii="Arial" w:hAnsi="Arial" w:cs="Arial"/>
          <w:b/>
          <w:i/>
          <w:sz w:val="24"/>
          <w:szCs w:val="24"/>
          <w:lang w:val="az-Latn-AZ"/>
        </w:rPr>
        <w:t xml:space="preserve"> </w:t>
      </w:r>
      <w:r w:rsidRPr="00B36E9F">
        <w:rPr>
          <w:rFonts w:ascii="Arial" w:hAnsi="Arial" w:cs="Arial"/>
          <w:sz w:val="24"/>
          <w:szCs w:val="24"/>
          <w:lang w:val="az-Latn-AZ"/>
        </w:rPr>
        <w:t>dövlət baytar həkimi</w:t>
      </w:r>
      <w:r w:rsidRPr="00976E27">
        <w:rPr>
          <w:rFonts w:ascii="Arial" w:hAnsi="Arial" w:cs="Arial"/>
          <w:b/>
          <w:i/>
          <w:sz w:val="24"/>
          <w:szCs w:val="24"/>
          <w:lang w:val="az-Latn-AZ"/>
        </w:rPr>
        <w:t xml:space="preserve"> </w:t>
      </w:r>
      <w:r w:rsidRPr="00B36E9F">
        <w:rPr>
          <w:rFonts w:ascii="Arial" w:hAnsi="Arial" w:cs="Arial"/>
          <w:sz w:val="24"/>
          <w:szCs w:val="24"/>
          <w:lang w:val="az-Latn-AZ"/>
        </w:rPr>
        <w:lastRenderedPageBreak/>
        <w:t>tərəfindən imzalanmış, ona aydın olan dildə və beynəlxalq dildə tərtib olunmuş baytarlıq sertifikatları ilə tam təsdiq olunmalıdır.</w:t>
      </w:r>
    </w:p>
    <w:p w:rsidR="008067C7" w:rsidRPr="00976E27" w:rsidRDefault="008067C7" w:rsidP="00CE371B">
      <w:pPr>
        <w:spacing w:after="0" w:line="240" w:lineRule="auto"/>
        <w:ind w:firstLine="708"/>
        <w:jc w:val="both"/>
        <w:rPr>
          <w:rFonts w:ascii="Arial" w:hAnsi="Arial" w:cs="Arial"/>
          <w:sz w:val="24"/>
          <w:szCs w:val="24"/>
          <w:lang w:val="az-Latn-AZ"/>
        </w:rPr>
      </w:pPr>
      <w:r w:rsidRPr="00976E27">
        <w:rPr>
          <w:rFonts w:ascii="Arial" w:hAnsi="Arial" w:cs="Arial"/>
          <w:sz w:val="24"/>
          <w:szCs w:val="24"/>
          <w:lang w:val="az-Latn-AZ"/>
        </w:rPr>
        <w:t>Heyvanların Azərbaycan Respublikasına göndərilməsi üçün yüklənilməsi yalnız idxalçı tərəfindən Azərbaycan</w:t>
      </w:r>
      <w:r w:rsidR="00A92A06" w:rsidRPr="00976E27">
        <w:rPr>
          <w:rFonts w:ascii="Arial" w:hAnsi="Arial" w:cs="Arial"/>
          <w:sz w:val="24"/>
          <w:szCs w:val="24"/>
          <w:lang w:val="az-Latn-AZ"/>
        </w:rPr>
        <w:t xml:space="preserve"> Respublikasının Qida Təhlükəsziliyi Agentliyindən </w:t>
      </w:r>
      <w:r w:rsidRPr="00976E27">
        <w:rPr>
          <w:rFonts w:ascii="Arial" w:hAnsi="Arial" w:cs="Arial"/>
          <w:sz w:val="24"/>
          <w:szCs w:val="24"/>
          <w:lang w:val="az-Latn-AZ"/>
        </w:rPr>
        <w:t xml:space="preserve">icazənin alınmasından sonra mümkündür. </w:t>
      </w:r>
    </w:p>
    <w:p w:rsidR="009420A2" w:rsidRPr="00976E27" w:rsidRDefault="008067C7" w:rsidP="00CE371B">
      <w:pPr>
        <w:spacing w:after="0" w:line="240" w:lineRule="auto"/>
        <w:ind w:firstLine="708"/>
        <w:jc w:val="both"/>
        <w:rPr>
          <w:rFonts w:ascii="Arial" w:hAnsi="Arial" w:cs="Arial"/>
          <w:sz w:val="24"/>
          <w:szCs w:val="24"/>
          <w:lang w:val="az-Latn-AZ"/>
        </w:rPr>
      </w:pPr>
      <w:r w:rsidRPr="00976E27">
        <w:rPr>
          <w:rFonts w:ascii="Arial" w:hAnsi="Arial" w:cs="Arial"/>
          <w:sz w:val="24"/>
          <w:szCs w:val="24"/>
          <w:lang w:val="az-Latn-AZ"/>
        </w:rPr>
        <w:t xml:space="preserve">Azərbaycan Respublikasının ərazisinə </w:t>
      </w:r>
      <w:r w:rsidR="001660B2" w:rsidRPr="00976E27">
        <w:rPr>
          <w:rFonts w:ascii="Arial" w:hAnsi="Arial" w:cs="Arial"/>
          <w:sz w:val="24"/>
          <w:szCs w:val="24"/>
          <w:lang w:val="az-Latn-AZ"/>
        </w:rPr>
        <w:t>daxil</w:t>
      </w:r>
      <w:r w:rsidRPr="00976E27">
        <w:rPr>
          <w:rFonts w:ascii="Arial" w:hAnsi="Arial" w:cs="Arial"/>
          <w:sz w:val="24"/>
          <w:szCs w:val="24"/>
          <w:lang w:val="az-Latn-AZ"/>
        </w:rPr>
        <w:t xml:space="preserve"> edildikdən və dövlət sərhəd baytarlıq nəzarətindən keçdikdən sonra heyvanlar 30 gün müddətinə xüsusi hazırlanmış yerlərdə karantinə yerləşdirilirlər və bu müddət ərzində </w:t>
      </w:r>
      <w:r w:rsidR="00D57AF5" w:rsidRPr="00976E27">
        <w:rPr>
          <w:rFonts w:ascii="Arial" w:hAnsi="Arial" w:cs="Arial"/>
          <w:sz w:val="24"/>
          <w:szCs w:val="24"/>
          <w:lang w:val="az-Latn-AZ"/>
        </w:rPr>
        <w:t xml:space="preserve">ərazi </w:t>
      </w:r>
      <w:r w:rsidR="00A92A06" w:rsidRPr="00976E27">
        <w:rPr>
          <w:rFonts w:ascii="Arial" w:hAnsi="Arial" w:cs="Arial"/>
          <w:sz w:val="24"/>
          <w:szCs w:val="24"/>
          <w:lang w:val="az-Latn-AZ"/>
        </w:rPr>
        <w:t xml:space="preserve">üzrə </w:t>
      </w:r>
      <w:r w:rsidR="00CE371B" w:rsidRPr="00976E27">
        <w:rPr>
          <w:rFonts w:ascii="Arial" w:hAnsi="Arial" w:cs="Arial"/>
          <w:sz w:val="24"/>
          <w:szCs w:val="24"/>
          <w:lang w:val="az-Latn-AZ"/>
        </w:rPr>
        <w:t xml:space="preserve">Azərbaycan Respublikasının </w:t>
      </w:r>
      <w:r w:rsidR="00A92A06" w:rsidRPr="00976E27">
        <w:rPr>
          <w:rFonts w:ascii="Arial" w:hAnsi="Arial" w:cs="Arial"/>
          <w:sz w:val="24"/>
          <w:szCs w:val="24"/>
          <w:lang w:val="az-Latn-AZ"/>
        </w:rPr>
        <w:t>Qida Təhlükəsziliyi Agentliyinin</w:t>
      </w:r>
      <w:r w:rsidRPr="00976E27">
        <w:rPr>
          <w:rFonts w:ascii="Arial" w:hAnsi="Arial" w:cs="Arial"/>
          <w:sz w:val="24"/>
          <w:szCs w:val="24"/>
          <w:lang w:val="az-Latn-AZ"/>
        </w:rPr>
        <w:t xml:space="preserve"> nəzarəti altında zəruri diaqnostik müayinələr, işləmələr və peyvəndləmə</w:t>
      </w:r>
      <w:r w:rsidR="00D57AF5" w:rsidRPr="00976E27">
        <w:rPr>
          <w:rFonts w:ascii="Arial" w:hAnsi="Arial" w:cs="Arial"/>
          <w:sz w:val="24"/>
          <w:szCs w:val="24"/>
          <w:lang w:val="az-Latn-AZ"/>
        </w:rPr>
        <w:t>lər</w:t>
      </w:r>
      <w:r w:rsidRPr="00976E27">
        <w:rPr>
          <w:rFonts w:ascii="Arial" w:hAnsi="Arial" w:cs="Arial"/>
          <w:sz w:val="24"/>
          <w:szCs w:val="24"/>
          <w:lang w:val="az-Latn-AZ"/>
        </w:rPr>
        <w:t xml:space="preserve"> aparılır.</w:t>
      </w:r>
      <w:r w:rsidR="00D57AF5" w:rsidRPr="00976E27">
        <w:rPr>
          <w:rFonts w:ascii="Arial" w:hAnsi="Arial" w:cs="Arial"/>
          <w:sz w:val="24"/>
          <w:szCs w:val="24"/>
          <w:lang w:val="az-Latn-AZ"/>
        </w:rPr>
        <w:t xml:space="preserve"> Konkret region üçün epizootiya əleyhinə tədbirlər planına uyğun olaraq profilaktik immunizasiya aparılır.</w:t>
      </w:r>
    </w:p>
    <w:p w:rsidR="00EF46CF" w:rsidRPr="00976E27" w:rsidRDefault="00EF46CF" w:rsidP="00CE371B">
      <w:pPr>
        <w:spacing w:after="0" w:line="240" w:lineRule="auto"/>
        <w:jc w:val="center"/>
        <w:rPr>
          <w:rFonts w:ascii="Arial" w:hAnsi="Arial" w:cs="Arial"/>
          <w:sz w:val="24"/>
          <w:szCs w:val="24"/>
          <w:lang w:val="az-Latn-AZ"/>
        </w:rPr>
      </w:pPr>
    </w:p>
    <w:sectPr w:rsidR="00EF46CF" w:rsidRPr="00976E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32F"/>
    <w:rsid w:val="000C2594"/>
    <w:rsid w:val="000F2A24"/>
    <w:rsid w:val="0011459C"/>
    <w:rsid w:val="001660B2"/>
    <w:rsid w:val="001F6547"/>
    <w:rsid w:val="003E4D37"/>
    <w:rsid w:val="00405645"/>
    <w:rsid w:val="004B5DC7"/>
    <w:rsid w:val="00584E16"/>
    <w:rsid w:val="005A232F"/>
    <w:rsid w:val="005D3D7C"/>
    <w:rsid w:val="00655CD2"/>
    <w:rsid w:val="00673E66"/>
    <w:rsid w:val="00744563"/>
    <w:rsid w:val="008067C7"/>
    <w:rsid w:val="008336E6"/>
    <w:rsid w:val="009420A2"/>
    <w:rsid w:val="00976E27"/>
    <w:rsid w:val="00A92A06"/>
    <w:rsid w:val="00B36E9F"/>
    <w:rsid w:val="00BB6FE3"/>
    <w:rsid w:val="00BD2635"/>
    <w:rsid w:val="00BE2903"/>
    <w:rsid w:val="00CE371B"/>
    <w:rsid w:val="00D17A0E"/>
    <w:rsid w:val="00D57AF5"/>
    <w:rsid w:val="00D72C09"/>
    <w:rsid w:val="00D75A8B"/>
    <w:rsid w:val="00D93A5B"/>
    <w:rsid w:val="00DD7998"/>
    <w:rsid w:val="00E23027"/>
    <w:rsid w:val="00ED1397"/>
    <w:rsid w:val="00EF46CF"/>
    <w:rsid w:val="00FD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B1B1"/>
  <w15:docId w15:val="{DEF54E76-C43B-4839-A91A-B248901F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3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59C"/>
    <w:pPr>
      <w:ind w:left="720"/>
      <w:contextualSpacing/>
    </w:pPr>
  </w:style>
  <w:style w:type="paragraph" w:styleId="a4">
    <w:name w:val="Balloon Text"/>
    <w:basedOn w:val="a"/>
    <w:link w:val="a5"/>
    <w:uiPriority w:val="99"/>
    <w:semiHidden/>
    <w:unhideWhenUsed/>
    <w:rsid w:val="00D17A0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17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0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Nazir Abdullayev</dc:creator>
  <cp:lastModifiedBy>Siale I. Rustemova</cp:lastModifiedBy>
  <cp:revision>36</cp:revision>
  <cp:lastPrinted>2018-04-13T05:07:00Z</cp:lastPrinted>
  <dcterms:created xsi:type="dcterms:W3CDTF">2016-06-08T05:19:00Z</dcterms:created>
  <dcterms:modified xsi:type="dcterms:W3CDTF">2018-05-22T10:57:00Z</dcterms:modified>
</cp:coreProperties>
</file>